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7B9" w:rsidRPr="00120A67" w:rsidRDefault="00A437B9" w:rsidP="00A437B9">
      <w:pPr>
        <w:pStyle w:val="Heading1"/>
        <w:spacing w:after="0"/>
        <w:jc w:val="center"/>
        <w:rPr>
          <w:rFonts w:cs="Arial"/>
          <w:b w:val="0"/>
          <w:lang w:val="nl-NL"/>
        </w:rPr>
      </w:pPr>
      <w:r w:rsidRPr="00120A67">
        <w:rPr>
          <w:rFonts w:cs="Arial"/>
          <w:b w:val="0"/>
          <w:lang w:val="nl-NL"/>
        </w:rPr>
        <w:t>THÔNG BÁO BÁN ĐẤU GIÁ CỔ PHẦN</w:t>
      </w:r>
    </w:p>
    <w:p w:rsidR="007E6440" w:rsidRPr="00120A67" w:rsidRDefault="007E6440" w:rsidP="0062394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lang w:val="vi-VN"/>
        </w:rPr>
      </w:pPr>
    </w:p>
    <w:p w:rsidR="007E6440" w:rsidRPr="00120A67" w:rsidRDefault="00565860" w:rsidP="006239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lang w:val="vi-VN"/>
        </w:rPr>
      </w:pPr>
      <w:r w:rsidRPr="00120A67">
        <w:rPr>
          <w:rFonts w:ascii="Arial" w:hAnsi="Arial" w:cs="Arial"/>
          <w:lang w:val="vi-VN"/>
        </w:rPr>
        <w:t>Tổ chức phát hành</w:t>
      </w:r>
      <w:r w:rsidR="007E6440" w:rsidRPr="00120A67">
        <w:rPr>
          <w:rFonts w:ascii="Arial" w:hAnsi="Arial" w:cs="Arial"/>
          <w:lang w:val="vi-VN"/>
        </w:rPr>
        <w:t xml:space="preserve">: </w:t>
      </w:r>
      <w:r w:rsidR="007E6440" w:rsidRPr="00120A67">
        <w:rPr>
          <w:rFonts w:ascii="Arial" w:hAnsi="Arial" w:cs="Arial"/>
          <w:lang w:val="vi-VN"/>
        </w:rPr>
        <w:br/>
      </w:r>
      <w:r w:rsidR="007E6440" w:rsidRPr="00120A67">
        <w:rPr>
          <w:rFonts w:ascii="Arial" w:hAnsi="Arial" w:cs="Arial"/>
          <w:bCs/>
          <w:lang w:val="vi-VN"/>
        </w:rPr>
        <w:t>CÔNG TY CỔ PHẦN DỆT CÔNG NGHIỆP HÀ NỘI</w:t>
      </w:r>
    </w:p>
    <w:tbl>
      <w:tblPr>
        <w:tblStyle w:val="TableGrid"/>
        <w:tblW w:w="9239" w:type="dxa"/>
        <w:tblInd w:w="3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1701"/>
        <w:gridCol w:w="283"/>
        <w:gridCol w:w="7255"/>
      </w:tblGrid>
      <w:tr w:rsidR="00C94876" w:rsidRPr="00120A67" w:rsidTr="00A437B9">
        <w:trPr>
          <w:trHeight w:val="1"/>
        </w:trPr>
        <w:tc>
          <w:tcPr>
            <w:tcW w:w="1701" w:type="dxa"/>
          </w:tcPr>
          <w:p w:rsidR="00C94876" w:rsidRPr="00120A67" w:rsidRDefault="00A437B9" w:rsidP="00A437B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360" w:lineRule="auto"/>
              <w:rPr>
                <w:rFonts w:ascii="Arial" w:hAnsi="Arial" w:cs="Arial"/>
              </w:rPr>
            </w:pPr>
            <w:r w:rsidRPr="00120A67">
              <w:rPr>
                <w:rFonts w:ascii="Arial" w:hAnsi="Arial" w:cs="Arial"/>
                <w:spacing w:val="-2"/>
                <w:lang w:val="vi-VN"/>
              </w:rPr>
              <w:t xml:space="preserve"> </w:t>
            </w:r>
            <w:r w:rsidR="00C94876" w:rsidRPr="00120A67">
              <w:rPr>
                <w:rFonts w:ascii="Arial" w:hAnsi="Arial" w:cs="Arial"/>
                <w:spacing w:val="-2"/>
              </w:rPr>
              <w:t>Địa chỉ</w:t>
            </w:r>
          </w:p>
        </w:tc>
        <w:tc>
          <w:tcPr>
            <w:tcW w:w="283" w:type="dxa"/>
          </w:tcPr>
          <w:p w:rsidR="00C94876" w:rsidRPr="00120A67" w:rsidRDefault="00C94876" w:rsidP="0059088F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120" w:line="360" w:lineRule="auto"/>
              <w:rPr>
                <w:rFonts w:ascii="Arial" w:hAnsi="Arial" w:cs="Arial"/>
              </w:rPr>
            </w:pPr>
            <w:r w:rsidRPr="00120A67">
              <w:rPr>
                <w:rFonts w:ascii="Arial" w:hAnsi="Arial" w:cs="Arial"/>
                <w:spacing w:val="-2"/>
              </w:rPr>
              <w:t>:</w:t>
            </w:r>
          </w:p>
        </w:tc>
        <w:tc>
          <w:tcPr>
            <w:tcW w:w="7255" w:type="dxa"/>
          </w:tcPr>
          <w:p w:rsidR="00C94876" w:rsidRPr="00120A67" w:rsidRDefault="00C94876" w:rsidP="00C94876">
            <w:pPr>
              <w:autoSpaceDE w:val="0"/>
              <w:autoSpaceDN w:val="0"/>
              <w:adjustRightInd w:val="0"/>
              <w:spacing w:before="120" w:line="360" w:lineRule="auto"/>
              <w:rPr>
                <w:rFonts w:ascii="Arial" w:hAnsi="Arial" w:cs="Arial"/>
              </w:rPr>
            </w:pPr>
            <w:r w:rsidRPr="00120A67">
              <w:rPr>
                <w:rFonts w:ascii="Arial" w:hAnsi="Arial" w:cs="Arial"/>
              </w:rPr>
              <w:t>Số 93 đường Lĩnh Nam - P. Mai Động - Q. Hoàng Mai - Hà Nội - Việt Nam, thành phố Hà Nội</w:t>
            </w:r>
          </w:p>
        </w:tc>
      </w:tr>
      <w:tr w:rsidR="00C94876" w:rsidRPr="00120A67" w:rsidTr="00A437B9">
        <w:trPr>
          <w:trHeight w:val="1"/>
        </w:trPr>
        <w:tc>
          <w:tcPr>
            <w:tcW w:w="1701" w:type="dxa"/>
          </w:tcPr>
          <w:p w:rsidR="00C94876" w:rsidRPr="00120A67" w:rsidRDefault="00C94876" w:rsidP="00A437B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360" w:lineRule="auto"/>
              <w:rPr>
                <w:rFonts w:ascii="Arial" w:hAnsi="Arial" w:cs="Arial"/>
              </w:rPr>
            </w:pPr>
            <w:r w:rsidRPr="00120A67">
              <w:rPr>
                <w:rFonts w:ascii="Arial" w:hAnsi="Arial" w:cs="Arial"/>
                <w:spacing w:val="-2"/>
              </w:rPr>
              <w:t xml:space="preserve"> Điện thoại</w:t>
            </w:r>
          </w:p>
        </w:tc>
        <w:tc>
          <w:tcPr>
            <w:tcW w:w="283" w:type="dxa"/>
          </w:tcPr>
          <w:p w:rsidR="00C94876" w:rsidRPr="00120A67" w:rsidRDefault="00C94876" w:rsidP="0059088F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120" w:line="360" w:lineRule="auto"/>
              <w:rPr>
                <w:rFonts w:ascii="Arial" w:hAnsi="Arial" w:cs="Arial"/>
              </w:rPr>
            </w:pPr>
            <w:r w:rsidRPr="00120A67">
              <w:rPr>
                <w:rFonts w:ascii="Arial" w:hAnsi="Arial" w:cs="Arial"/>
                <w:spacing w:val="-2"/>
              </w:rPr>
              <w:t>:</w:t>
            </w:r>
          </w:p>
        </w:tc>
        <w:tc>
          <w:tcPr>
            <w:tcW w:w="7255" w:type="dxa"/>
          </w:tcPr>
          <w:p w:rsidR="00C94876" w:rsidRPr="00120A67" w:rsidRDefault="00C94876" w:rsidP="00C94876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120" w:line="360" w:lineRule="auto"/>
              <w:rPr>
                <w:rFonts w:ascii="Arial" w:hAnsi="Arial" w:cs="Arial"/>
              </w:rPr>
            </w:pPr>
            <w:r w:rsidRPr="00120A67">
              <w:rPr>
                <w:rFonts w:ascii="Arial" w:hAnsi="Arial" w:cs="Arial"/>
              </w:rPr>
              <w:t>(+844) 38624849/38624621        Fax: (+844) 38622601</w:t>
            </w:r>
          </w:p>
        </w:tc>
      </w:tr>
      <w:tr w:rsidR="00A437B9" w:rsidRPr="00120A67" w:rsidTr="00A437B9">
        <w:trPr>
          <w:trHeight w:val="836"/>
        </w:trPr>
        <w:tc>
          <w:tcPr>
            <w:tcW w:w="1701" w:type="dxa"/>
          </w:tcPr>
          <w:p w:rsidR="00A437B9" w:rsidRPr="00120A67" w:rsidRDefault="00A437B9" w:rsidP="00A437B9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line="360" w:lineRule="auto"/>
              <w:rPr>
                <w:rFonts w:ascii="Arial" w:hAnsi="Arial" w:cs="Arial"/>
                <w:spacing w:val="-2"/>
              </w:rPr>
            </w:pPr>
            <w:r w:rsidRPr="00120A67">
              <w:rPr>
                <w:rFonts w:ascii="Arial" w:hAnsi="Arial" w:cs="Arial"/>
                <w:spacing w:val="-2"/>
              </w:rPr>
              <w:t xml:space="preserve">Mã số doanh nghiệp </w:t>
            </w:r>
          </w:p>
        </w:tc>
        <w:tc>
          <w:tcPr>
            <w:tcW w:w="283" w:type="dxa"/>
          </w:tcPr>
          <w:p w:rsidR="00A437B9" w:rsidRPr="00120A67" w:rsidRDefault="00A437B9" w:rsidP="00A437B9">
            <w:pPr>
              <w:tabs>
                <w:tab w:val="left" w:pos="317"/>
              </w:tabs>
              <w:autoSpaceDE w:val="0"/>
              <w:autoSpaceDN w:val="0"/>
              <w:adjustRightInd w:val="0"/>
              <w:spacing w:before="120" w:line="360" w:lineRule="auto"/>
              <w:rPr>
                <w:rFonts w:ascii="Arial" w:hAnsi="Arial" w:cs="Arial"/>
                <w:spacing w:val="-2"/>
              </w:rPr>
            </w:pPr>
            <w:r w:rsidRPr="00120A67">
              <w:rPr>
                <w:rFonts w:ascii="Arial" w:hAnsi="Arial" w:cs="Arial"/>
                <w:spacing w:val="-2"/>
              </w:rPr>
              <w:t>:</w:t>
            </w:r>
          </w:p>
        </w:tc>
        <w:tc>
          <w:tcPr>
            <w:tcW w:w="7255" w:type="dxa"/>
          </w:tcPr>
          <w:p w:rsidR="00A437B9" w:rsidRPr="00120A67" w:rsidRDefault="00A437B9" w:rsidP="00A437B9">
            <w:pPr>
              <w:tabs>
                <w:tab w:val="left" w:pos="317"/>
              </w:tabs>
              <w:autoSpaceDE w:val="0"/>
              <w:autoSpaceDN w:val="0"/>
              <w:adjustRightInd w:val="0"/>
              <w:spacing w:before="120" w:line="360" w:lineRule="auto"/>
              <w:rPr>
                <w:rFonts w:ascii="Arial" w:hAnsi="Arial" w:cs="Arial"/>
                <w:spacing w:val="-2"/>
              </w:rPr>
            </w:pPr>
            <w:r w:rsidRPr="00120A67">
              <w:rPr>
                <w:rFonts w:ascii="Arial" w:hAnsi="Arial" w:cs="Arial"/>
                <w:spacing w:val="-2"/>
              </w:rPr>
              <w:t>0100100985 đăng ký lần đầu ngày 14/07/2006, đăng ký thay đổi lần thứ 4 ngày 26/09/2013 tại Sở Kế hoạch Đầu tư Thành phố Hà Nội</w:t>
            </w:r>
          </w:p>
        </w:tc>
      </w:tr>
    </w:tbl>
    <w:p w:rsidR="006A03B0" w:rsidRPr="00120A67" w:rsidRDefault="006A03B0" w:rsidP="00623944">
      <w:pPr>
        <w:pStyle w:val="ListParagraph"/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:rsidR="006A03B0" w:rsidRPr="00120A67" w:rsidRDefault="007E6440" w:rsidP="00A437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120A67">
        <w:rPr>
          <w:rFonts w:ascii="Arial" w:hAnsi="Arial" w:cs="Arial"/>
        </w:rPr>
        <w:t xml:space="preserve">Ngành nghề: </w:t>
      </w:r>
      <w:r w:rsidRPr="00120A67">
        <w:rPr>
          <w:rFonts w:ascii="Arial" w:hAnsi="Arial" w:cs="Arial"/>
        </w:rPr>
        <w:br/>
      </w:r>
      <w:r w:rsidR="00A437B9" w:rsidRPr="00120A67">
        <w:rPr>
          <w:rFonts w:ascii="Arial" w:hAnsi="Arial" w:cs="Arial"/>
        </w:rPr>
        <w:t>Sản xuất các loại hàng dệt khác chưa được phân vào đâu – chi tiết: Sản xuất các sản phẩm ngành dệt; Vận tải hành khách đường bộ khác; vận tải hàng hóa đường bộ; Đại lý du lịch; Điều hành tua du lịch; Bán buôn đồ dùng cho gia đình; Bán buôn thiết bị và linh kiện điện tử, viễn thông; Bán buôn máy móc, thiết bị và phụ tùng máy khác; Sửa chữa máy móc, thiết bị; Sửa chữa thiết bị điện tử và quang học; Sửa chữa thiết bị điện; Lắp đặt máy móc và thiết bị công nghiệp; Khai thác, xử lý và cung cấp nước; Kinh doanh bất động sản, quyền sử dụng đất thuộc chủ sở hữu, chủ sử dụng hoặc đi thuê; Bán lẻ nhiên liệu động cơ trong các cửa hàng chuyên doanh; May trang phục (trừ trang phục từ da lông thú); Bán buôn vải, hàng may sẵn, giày dép; Bán lẻ hàng may mặc, giày dép, hàng da và giả da trong các cửa hàng chuyên doanh; Hoạt động dịch vụ hỗ trợ kinh doanh  khác còn lại chưa được phân vào đâu.</w:t>
      </w:r>
    </w:p>
    <w:p w:rsidR="0053586F" w:rsidRPr="00120A67" w:rsidRDefault="007E6440" w:rsidP="00A437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i/>
        </w:rPr>
      </w:pPr>
      <w:r w:rsidRPr="00120A67">
        <w:rPr>
          <w:rFonts w:ascii="Arial" w:hAnsi="Arial" w:cs="Arial"/>
        </w:rPr>
        <w:t>Vốn điều lệ: 27.000.000.000 đồng (Hai mươi bảy tỷ đồng)</w:t>
      </w:r>
    </w:p>
    <w:p w:rsidR="00891E0F" w:rsidRPr="00120A67" w:rsidRDefault="0053586F" w:rsidP="00A437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i/>
        </w:rPr>
      </w:pPr>
      <w:r w:rsidRPr="00120A67">
        <w:rPr>
          <w:rFonts w:ascii="Arial" w:hAnsi="Arial" w:cs="Arial"/>
        </w:rPr>
        <w:t xml:space="preserve">Số cổ phần bán đấu giá: </w:t>
      </w:r>
      <w:r w:rsidRPr="00120A67">
        <w:rPr>
          <w:rFonts w:cs="Arial"/>
          <w:lang w:val="nl-NL"/>
        </w:rPr>
        <w:t>493.000</w:t>
      </w:r>
      <w:r w:rsidRPr="00120A67">
        <w:rPr>
          <w:rFonts w:cstheme="minorHAnsi"/>
          <w:spacing w:val="-2"/>
        </w:rPr>
        <w:t xml:space="preserve"> cổ phần phổ thông, mệnh giá: 10.000 đồng/cổ phần</w:t>
      </w:r>
      <w:r w:rsidR="007E6440" w:rsidRPr="00120A67">
        <w:rPr>
          <w:rFonts w:ascii="Arial" w:hAnsi="Arial" w:cs="Arial"/>
        </w:rPr>
        <w:t xml:space="preserve"> </w:t>
      </w:r>
    </w:p>
    <w:p w:rsidR="00623944" w:rsidRPr="00120A67" w:rsidRDefault="00891E0F" w:rsidP="006239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</w:rPr>
      </w:pPr>
      <w:r w:rsidRPr="00120A67">
        <w:rPr>
          <w:rFonts w:ascii="Arial" w:hAnsi="Arial" w:cs="Arial"/>
        </w:rPr>
        <w:t>G</w:t>
      </w:r>
      <w:r w:rsidR="007E6440" w:rsidRPr="00120A67">
        <w:rPr>
          <w:rFonts w:ascii="Arial" w:hAnsi="Arial" w:cs="Arial"/>
        </w:rPr>
        <w:t xml:space="preserve">iá khởi điểm: </w:t>
      </w:r>
      <w:r w:rsidR="007E6440" w:rsidRPr="00120A67">
        <w:rPr>
          <w:rFonts w:ascii="Arial" w:hAnsi="Arial" w:cs="Arial"/>
          <w:bCs/>
          <w:spacing w:val="-2"/>
        </w:rPr>
        <w:t xml:space="preserve">theo </w:t>
      </w:r>
      <w:r w:rsidR="00A437B9" w:rsidRPr="00120A67">
        <w:rPr>
          <w:rFonts w:ascii="Arial" w:hAnsi="Arial" w:cs="Arial"/>
        </w:rPr>
        <w:t xml:space="preserve">Quy chế bán đấu giá phần vốn của </w:t>
      </w:r>
      <w:r w:rsidR="00FD4D4F" w:rsidRPr="00120A67">
        <w:rPr>
          <w:rFonts w:ascii="Arial" w:hAnsi="Arial" w:cs="Arial"/>
        </w:rPr>
        <w:t>Tập đoàn Dệt May Việt Nam</w:t>
      </w:r>
      <w:r w:rsidR="00A437B9" w:rsidRPr="00120A67">
        <w:rPr>
          <w:rFonts w:ascii="Arial" w:hAnsi="Arial" w:cs="Arial"/>
        </w:rPr>
        <w:t xml:space="preserve"> tại CTCP Dệt Công nghiệp Hà Nội</w:t>
      </w:r>
    </w:p>
    <w:p w:rsidR="00A437B9" w:rsidRPr="00120A67" w:rsidRDefault="00A437B9" w:rsidP="006239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</w:rPr>
      </w:pPr>
      <w:r w:rsidRPr="00120A67">
        <w:rPr>
          <w:rFonts w:ascii="Arial" w:hAnsi="Arial" w:cs="Arial"/>
        </w:rPr>
        <w:t>Điều kiện tham dự đấu giá:</w:t>
      </w:r>
      <w:r w:rsidRPr="00120A67">
        <w:rPr>
          <w:rFonts w:ascii="Arial" w:hAnsi="Arial" w:cs="Arial"/>
          <w:snapToGrid w:val="0"/>
          <w:color w:val="000000"/>
          <w:lang w:val="nl-NL"/>
        </w:rPr>
        <w:t xml:space="preserve"> </w:t>
      </w:r>
      <w:r w:rsidRPr="00120A67">
        <w:rPr>
          <w:rFonts w:ascii="Arial" w:hAnsi="Arial" w:cs="Arial"/>
        </w:rPr>
        <w:t xml:space="preserve">Các tổ chức, cá nhân đủ điều kiện theo Quy chế bán đấu giá phần vốn của </w:t>
      </w:r>
      <w:r w:rsidR="00FD4D4F" w:rsidRPr="00120A67">
        <w:rPr>
          <w:rFonts w:ascii="Arial" w:hAnsi="Arial" w:cs="Arial"/>
        </w:rPr>
        <w:t>Tập đoàn Dệt May Việt Nam</w:t>
      </w:r>
      <w:r w:rsidRPr="00120A67">
        <w:rPr>
          <w:rFonts w:ascii="Arial" w:hAnsi="Arial" w:cs="Arial"/>
        </w:rPr>
        <w:t xml:space="preserve"> tại CTCP Dệt Công nghiệp Hà Nội</w:t>
      </w:r>
    </w:p>
    <w:p w:rsidR="007E6440" w:rsidRPr="00120A67" w:rsidRDefault="007E6440" w:rsidP="006239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</w:rPr>
      </w:pPr>
      <w:r w:rsidRPr="00120A67">
        <w:rPr>
          <w:rFonts w:ascii="Arial" w:hAnsi="Arial" w:cs="Arial"/>
        </w:rPr>
        <w:t>Tên, địa chỉ</w:t>
      </w:r>
      <w:r w:rsidR="00AE193C" w:rsidRPr="00120A67">
        <w:rPr>
          <w:rFonts w:ascii="Arial" w:hAnsi="Arial" w:cs="Arial"/>
        </w:rPr>
        <w:t xml:space="preserve"> T</w:t>
      </w:r>
      <w:r w:rsidRPr="00120A67">
        <w:rPr>
          <w:rFonts w:ascii="Arial" w:hAnsi="Arial" w:cs="Arial"/>
        </w:rPr>
        <w:t xml:space="preserve">ổ chức </w:t>
      </w:r>
      <w:r w:rsidR="00AE193C" w:rsidRPr="00120A67">
        <w:rPr>
          <w:rFonts w:ascii="Arial" w:hAnsi="Arial" w:cs="Arial"/>
        </w:rPr>
        <w:t>chào bán</w:t>
      </w:r>
      <w:r w:rsidRPr="00120A67">
        <w:rPr>
          <w:rFonts w:ascii="Arial" w:hAnsi="Arial" w:cs="Arial"/>
        </w:rPr>
        <w:t xml:space="preserve">:  </w:t>
      </w:r>
    </w:p>
    <w:p w:rsidR="00C94876" w:rsidRPr="00120A67" w:rsidRDefault="00C94876" w:rsidP="00C94876">
      <w:pPr>
        <w:autoSpaceDE w:val="0"/>
        <w:autoSpaceDN w:val="0"/>
        <w:adjustRightInd w:val="0"/>
        <w:spacing w:before="120" w:after="0" w:line="360" w:lineRule="auto"/>
        <w:ind w:left="360" w:firstLine="360"/>
        <w:rPr>
          <w:rFonts w:ascii="Arial" w:hAnsi="Arial" w:cs="Arial"/>
          <w:bCs/>
        </w:rPr>
      </w:pPr>
      <w:r w:rsidRPr="00120A67">
        <w:rPr>
          <w:rFonts w:ascii="Arial" w:hAnsi="Arial" w:cs="Arial"/>
          <w:bCs/>
        </w:rPr>
        <w:t>Tập đoàn Dệt may Việt Nam</w:t>
      </w:r>
      <w:r w:rsidR="00AE193C" w:rsidRPr="00120A67">
        <w:rPr>
          <w:rFonts w:ascii="Arial" w:hAnsi="Arial" w:cs="Arial"/>
          <w:bCs/>
        </w:rPr>
        <w:t xml:space="preserve"> - </w:t>
      </w:r>
      <w:r w:rsidR="00AE193C" w:rsidRPr="00120A67">
        <w:rPr>
          <w:rFonts w:ascii="Arial" w:hAnsi="Arial" w:cs="Arial"/>
        </w:rPr>
        <w:t>25 Bà Triệu, Quận Hoàn Kiếm, thành phố Hà Nội</w:t>
      </w:r>
    </w:p>
    <w:p w:rsidR="00891E0F" w:rsidRPr="00120A67" w:rsidRDefault="00AE193C" w:rsidP="006239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120A67">
        <w:rPr>
          <w:rFonts w:ascii="Arial" w:hAnsi="Arial" w:cs="Arial"/>
          <w:snapToGrid w:val="0"/>
          <w:color w:val="000000"/>
          <w:lang w:val="nl-NL"/>
        </w:rPr>
        <w:t>Tổ chức Bán đấu giá: Công ty Cổ phần Chứng khoán Ngân hàng Đầu tư và Phát triển Việt Nam (BSC)</w:t>
      </w:r>
    </w:p>
    <w:p w:rsidR="00623944" w:rsidRPr="00120A67" w:rsidRDefault="00623944" w:rsidP="00623944">
      <w:pPr>
        <w:pStyle w:val="ListParagraph"/>
        <w:spacing w:line="360" w:lineRule="auto"/>
        <w:rPr>
          <w:rFonts w:ascii="Arial" w:hAnsi="Arial" w:cs="Arial"/>
        </w:rPr>
      </w:pPr>
    </w:p>
    <w:p w:rsidR="00AE193C" w:rsidRPr="00120A67" w:rsidRDefault="00623944" w:rsidP="00C75DB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</w:rPr>
      </w:pPr>
      <w:r w:rsidRPr="00120A67">
        <w:rPr>
          <w:rFonts w:ascii="Arial" w:hAnsi="Arial" w:cs="Arial"/>
        </w:rPr>
        <w:t>T</w:t>
      </w:r>
      <w:r w:rsidR="007E6440" w:rsidRPr="00120A67">
        <w:rPr>
          <w:rFonts w:ascii="Arial" w:hAnsi="Arial" w:cs="Arial"/>
        </w:rPr>
        <w:t>hời gian và địa điểm phát đơn.</w:t>
      </w:r>
      <w:r w:rsidRPr="00120A67">
        <w:rPr>
          <w:rFonts w:ascii="Arial" w:hAnsi="Arial" w:cs="Arial"/>
        </w:rPr>
        <w:tab/>
      </w:r>
      <w:r w:rsidRPr="00120A67">
        <w:rPr>
          <w:rFonts w:ascii="Arial" w:hAnsi="Arial" w:cs="Arial"/>
        </w:rPr>
        <w:br/>
      </w:r>
      <w:r w:rsidR="00AE193C" w:rsidRPr="00120A67">
        <w:rPr>
          <w:rFonts w:ascii="Arial" w:hAnsi="Arial" w:cs="Arial"/>
        </w:rPr>
        <w:t xml:space="preserve">Thời gian: </w:t>
      </w:r>
      <w:r w:rsidR="00C75DBF" w:rsidRPr="00120A67">
        <w:rPr>
          <w:rFonts w:ascii="Arial" w:hAnsi="Arial" w:cs="Arial"/>
        </w:rPr>
        <w:t xml:space="preserve">Từ ngày 06/12/2013 đến </w:t>
      </w:r>
      <w:r w:rsidR="006A094C" w:rsidRPr="00120A67">
        <w:rPr>
          <w:rFonts w:ascii="Arial" w:hAnsi="Arial" w:cs="Arial"/>
        </w:rPr>
        <w:t>31</w:t>
      </w:r>
      <w:r w:rsidR="00C75DBF" w:rsidRPr="00120A67">
        <w:rPr>
          <w:rFonts w:ascii="Arial" w:hAnsi="Arial" w:cs="Arial"/>
        </w:rPr>
        <w:t xml:space="preserve">/12/2013 </w:t>
      </w:r>
      <w:r w:rsidR="00AE193C" w:rsidRPr="00120A67">
        <w:rPr>
          <w:rFonts w:ascii="Arial" w:hAnsi="Arial" w:cs="Arial"/>
          <w:snapToGrid w:val="0"/>
          <w:color w:val="000000"/>
          <w:lang w:val="nl-NL"/>
        </w:rPr>
        <w:t>(sáng từ 8h30’ – 11h00’; chiều từ 13h30’ – 15h30’ các ngày làm việc)</w:t>
      </w:r>
    </w:p>
    <w:p w:rsidR="00C75DBF" w:rsidRPr="00120A67" w:rsidRDefault="00AE193C" w:rsidP="00AE193C">
      <w:pPr>
        <w:pStyle w:val="ListParagraph"/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</w:rPr>
      </w:pPr>
      <w:r w:rsidRPr="00120A67">
        <w:rPr>
          <w:rFonts w:ascii="Arial" w:hAnsi="Arial" w:cs="Arial"/>
        </w:rPr>
        <w:t xml:space="preserve">Địa điểm: </w:t>
      </w:r>
      <w:r w:rsidR="00C75DBF" w:rsidRPr="00120A67">
        <w:rPr>
          <w:rFonts w:ascii="Arial" w:hAnsi="Arial" w:cs="Arial"/>
        </w:rPr>
        <w:t xml:space="preserve">tại </w:t>
      </w:r>
      <w:r w:rsidRPr="00120A67">
        <w:rPr>
          <w:rFonts w:ascii="Arial" w:hAnsi="Arial" w:cs="Arial"/>
        </w:rPr>
        <w:t xml:space="preserve">các địa điểm quy định tại Quy chế bán đấu giá phần vốn của </w:t>
      </w:r>
      <w:r w:rsidR="00FD4D4F" w:rsidRPr="00120A67">
        <w:rPr>
          <w:rFonts w:ascii="Arial" w:hAnsi="Arial" w:cs="Arial"/>
        </w:rPr>
        <w:t>Tập đoàn Dệt May Việt Nam</w:t>
      </w:r>
      <w:r w:rsidRPr="00120A67">
        <w:rPr>
          <w:rFonts w:ascii="Arial" w:hAnsi="Arial" w:cs="Arial"/>
        </w:rPr>
        <w:t xml:space="preserve"> tại CTCP Dệt Công nghiệp Hà Nội </w:t>
      </w:r>
    </w:p>
    <w:p w:rsidR="00AE193C" w:rsidRPr="00120A67" w:rsidRDefault="007E6440" w:rsidP="00AE193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</w:rPr>
      </w:pPr>
      <w:r w:rsidRPr="00120A67">
        <w:rPr>
          <w:rFonts w:ascii="Arial" w:hAnsi="Arial" w:cs="Arial"/>
        </w:rPr>
        <w:t>Thời gian và địa điểm nộp đơn và tiền đặt cọc.</w:t>
      </w:r>
      <w:r w:rsidR="006B5ECF" w:rsidRPr="00120A67">
        <w:rPr>
          <w:rFonts w:ascii="Arial" w:hAnsi="Arial" w:cs="Arial"/>
        </w:rPr>
        <w:tab/>
      </w:r>
      <w:r w:rsidR="006B5ECF" w:rsidRPr="00120A67">
        <w:rPr>
          <w:rFonts w:ascii="Arial" w:hAnsi="Arial" w:cs="Arial"/>
        </w:rPr>
        <w:br/>
      </w:r>
      <w:r w:rsidR="00AE193C" w:rsidRPr="00120A67">
        <w:rPr>
          <w:rFonts w:ascii="Arial" w:hAnsi="Arial" w:cs="Arial"/>
        </w:rPr>
        <w:t xml:space="preserve">Thời gian: Từ ngày 06/12/2013 đến </w:t>
      </w:r>
      <w:r w:rsidR="006A094C" w:rsidRPr="00120A67">
        <w:rPr>
          <w:rFonts w:ascii="Arial" w:hAnsi="Arial" w:cs="Arial"/>
        </w:rPr>
        <w:t>31</w:t>
      </w:r>
      <w:r w:rsidR="00AE193C" w:rsidRPr="00120A67">
        <w:rPr>
          <w:rFonts w:ascii="Arial" w:hAnsi="Arial" w:cs="Arial"/>
        </w:rPr>
        <w:t xml:space="preserve">/12/2013 </w:t>
      </w:r>
      <w:r w:rsidR="00AE193C" w:rsidRPr="00120A67">
        <w:rPr>
          <w:rFonts w:ascii="Arial" w:hAnsi="Arial" w:cs="Arial"/>
          <w:snapToGrid w:val="0"/>
          <w:color w:val="000000"/>
          <w:lang w:val="nl-NL"/>
        </w:rPr>
        <w:t>(sáng từ 8h30’ – 11h00’; chiều từ 13h30’ – 15h30’ các ngày làm việc)</w:t>
      </w:r>
    </w:p>
    <w:p w:rsidR="00AE193C" w:rsidRPr="00120A67" w:rsidRDefault="00AE193C" w:rsidP="00AE193C">
      <w:pPr>
        <w:pStyle w:val="ListParagraph"/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</w:rPr>
      </w:pPr>
      <w:r w:rsidRPr="00120A67">
        <w:rPr>
          <w:rFonts w:ascii="Arial" w:hAnsi="Arial" w:cs="Arial"/>
        </w:rPr>
        <w:t xml:space="preserve">Địa điểm: tại các địa điểm quy định tại Quy chế bán đấu giá phần vốn của </w:t>
      </w:r>
      <w:r w:rsidR="00FD4D4F" w:rsidRPr="00120A67">
        <w:rPr>
          <w:rFonts w:ascii="Arial" w:hAnsi="Arial" w:cs="Arial"/>
        </w:rPr>
        <w:t>Tập đoàn Dệt May Việt Nam</w:t>
      </w:r>
      <w:r w:rsidRPr="00120A67">
        <w:rPr>
          <w:rFonts w:ascii="Arial" w:hAnsi="Arial" w:cs="Arial"/>
        </w:rPr>
        <w:t xml:space="preserve"> tại CTCP Dệt Công nghiệp Hà Nội </w:t>
      </w:r>
    </w:p>
    <w:p w:rsidR="00623944" w:rsidRPr="00120A67" w:rsidRDefault="007E6440" w:rsidP="005B152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380" w:lineRule="atLeast"/>
        <w:jc w:val="both"/>
        <w:rPr>
          <w:rFonts w:ascii="Arial" w:hAnsi="Arial" w:cs="Arial"/>
        </w:rPr>
      </w:pPr>
      <w:r w:rsidRPr="00120A67">
        <w:rPr>
          <w:rFonts w:ascii="Arial" w:hAnsi="Arial" w:cs="Arial"/>
        </w:rPr>
        <w:t xml:space="preserve">Thời gian và địa điểm </w:t>
      </w:r>
      <w:r w:rsidR="00AE193C" w:rsidRPr="00120A67">
        <w:rPr>
          <w:rFonts w:ascii="Arial" w:hAnsi="Arial" w:cs="Arial"/>
        </w:rPr>
        <w:t>tổ chức</w:t>
      </w:r>
      <w:r w:rsidRPr="00120A67">
        <w:rPr>
          <w:rFonts w:ascii="Arial" w:hAnsi="Arial" w:cs="Arial"/>
        </w:rPr>
        <w:t xml:space="preserve"> đấu giá.</w:t>
      </w:r>
      <w:r w:rsidR="00623944" w:rsidRPr="00120A67">
        <w:rPr>
          <w:rFonts w:ascii="Arial" w:hAnsi="Arial" w:cs="Arial"/>
        </w:rPr>
        <w:tab/>
      </w:r>
      <w:r w:rsidR="00623944" w:rsidRPr="00120A67">
        <w:rPr>
          <w:rFonts w:ascii="Arial" w:hAnsi="Arial" w:cs="Arial"/>
        </w:rPr>
        <w:br/>
        <w:t xml:space="preserve">15h00 ngày </w:t>
      </w:r>
      <w:r w:rsidR="006A094C" w:rsidRPr="00120A67">
        <w:rPr>
          <w:rFonts w:ascii="Arial" w:hAnsi="Arial" w:cs="Arial"/>
        </w:rPr>
        <w:t>06/01/2014</w:t>
      </w:r>
      <w:r w:rsidR="00623944" w:rsidRPr="00120A67">
        <w:rPr>
          <w:rFonts w:ascii="Arial" w:hAnsi="Arial" w:cs="Arial"/>
        </w:rPr>
        <w:t xml:space="preserve"> tại Công ty Cổ phần Chứng khoán Ngân hàng Đầu tư và Phát triển Việt Nam, </w:t>
      </w:r>
      <w:r w:rsidR="00623944" w:rsidRPr="00120A67">
        <w:rPr>
          <w:rFonts w:ascii="Arial" w:hAnsi="Arial" w:cs="Arial"/>
          <w:spacing w:val="-4"/>
        </w:rPr>
        <w:t>Tháp BIDV – 35 Hàng Vôi – Hoàn Kiếm -  Hà Nội</w:t>
      </w:r>
      <w:r w:rsidR="00623944" w:rsidRPr="00120A67">
        <w:rPr>
          <w:rFonts w:ascii="Arial" w:hAnsi="Arial" w:cs="Arial"/>
        </w:rPr>
        <w:t xml:space="preserve"> </w:t>
      </w:r>
    </w:p>
    <w:p w:rsidR="00AE193C" w:rsidRPr="00120A67" w:rsidRDefault="00AE193C" w:rsidP="00AE193C">
      <w:pPr>
        <w:pStyle w:val="ListParagraph1"/>
        <w:numPr>
          <w:ilvl w:val="0"/>
          <w:numId w:val="1"/>
        </w:numPr>
        <w:spacing w:after="0" w:line="240" w:lineRule="auto"/>
        <w:contextualSpacing w:val="0"/>
        <w:rPr>
          <w:rFonts w:cs="Arial"/>
          <w:lang w:val="nl-NL"/>
        </w:rPr>
      </w:pPr>
      <w:r w:rsidRPr="00120A67">
        <w:rPr>
          <w:rFonts w:cs="Arial"/>
          <w:lang w:val="nl-NL"/>
        </w:rPr>
        <w:t xml:space="preserve">Thời gian nộp tiền mua cổ phần: từ </w:t>
      </w:r>
      <w:r w:rsidR="006A094C" w:rsidRPr="00120A67">
        <w:rPr>
          <w:rFonts w:cs="Arial"/>
          <w:lang w:val="nl-NL"/>
        </w:rPr>
        <w:t>07/01/2014 đến 21/01/2014</w:t>
      </w:r>
    </w:p>
    <w:p w:rsidR="00AE193C" w:rsidRPr="00120A67" w:rsidRDefault="00AE193C" w:rsidP="00AE193C">
      <w:pPr>
        <w:pStyle w:val="ListParagraph1"/>
        <w:numPr>
          <w:ilvl w:val="0"/>
          <w:numId w:val="1"/>
        </w:numPr>
        <w:spacing w:after="0" w:line="240" w:lineRule="auto"/>
        <w:contextualSpacing w:val="0"/>
        <w:rPr>
          <w:rFonts w:cs="Arial"/>
          <w:lang w:val="nl-NL"/>
        </w:rPr>
      </w:pPr>
      <w:r w:rsidRPr="00120A67">
        <w:rPr>
          <w:rFonts w:cs="Arial"/>
          <w:snapToGrid w:val="0"/>
          <w:color w:val="000000"/>
          <w:lang w:val="nl-NL"/>
        </w:rPr>
        <w:t>Thời</w:t>
      </w:r>
      <w:r w:rsidRPr="00120A67">
        <w:rPr>
          <w:rFonts w:cs="Arial"/>
          <w:lang w:val="nl-NL"/>
        </w:rPr>
        <w:t xml:space="preserve"> gian ho</w:t>
      </w:r>
      <w:r w:rsidR="002B38FE" w:rsidRPr="00120A67">
        <w:rPr>
          <w:rFonts w:cs="Arial"/>
          <w:lang w:val="nl-NL"/>
        </w:rPr>
        <w:t xml:space="preserve">àn trả tiền đặt cọc: từ </w:t>
      </w:r>
      <w:r w:rsidR="006A094C" w:rsidRPr="00120A67">
        <w:rPr>
          <w:rFonts w:cs="Arial"/>
          <w:lang w:val="nl-NL"/>
        </w:rPr>
        <w:t>07/01/2014 đến 14/01/2014</w:t>
      </w:r>
    </w:p>
    <w:p w:rsidR="00AE193C" w:rsidRPr="00AE193C" w:rsidRDefault="00AE193C" w:rsidP="00AE193C">
      <w:pPr>
        <w:pStyle w:val="ListParagraph1"/>
        <w:spacing w:after="0" w:line="240" w:lineRule="auto"/>
        <w:ind w:left="346"/>
        <w:contextualSpacing w:val="0"/>
        <w:rPr>
          <w:rFonts w:cs="Arial"/>
          <w:lang w:val="nl-NL"/>
        </w:rPr>
      </w:pPr>
      <w:r w:rsidRPr="00120A67">
        <w:rPr>
          <w:rFonts w:cs="Arial"/>
          <w:lang w:val="nl-NL"/>
        </w:rPr>
        <w:t xml:space="preserve">Nhà đầu tư quan tâm tới đợt đấu giá xin vui lòng truy cấp website </w:t>
      </w:r>
      <w:hyperlink r:id="rId7" w:history="1">
        <w:r w:rsidRPr="00120A67">
          <w:rPr>
            <w:rStyle w:val="Hyperlink"/>
            <w:rFonts w:cs="Arial"/>
            <w:lang w:val="nl-NL"/>
          </w:rPr>
          <w:t>www.vinatex.com.vn</w:t>
        </w:r>
      </w:hyperlink>
      <w:r w:rsidRPr="00120A67">
        <w:rPr>
          <w:rFonts w:cs="Arial"/>
          <w:lang w:val="nl-NL"/>
        </w:rPr>
        <w:t xml:space="preserve">, </w:t>
      </w:r>
      <w:hyperlink r:id="rId8" w:history="1">
        <w:r w:rsidRPr="00120A67">
          <w:rPr>
            <w:rStyle w:val="Hyperlink"/>
            <w:rFonts w:cs="Arial"/>
            <w:lang w:val="nl-NL"/>
          </w:rPr>
          <w:t>www.bsc.com.vn</w:t>
        </w:r>
      </w:hyperlink>
      <w:r w:rsidRPr="00120A67">
        <w:rPr>
          <w:rFonts w:cs="Arial"/>
          <w:lang w:val="nl-NL"/>
        </w:rPr>
        <w:t xml:space="preserve"> hoặc liên hệ với Tổ chức phát hành, Tổ chức chào bán, Tổ chức Bán đấu giá để được cung cấp thêm các thông tin chi tiết.</w:t>
      </w:r>
    </w:p>
    <w:p w:rsidR="00AE193C" w:rsidRPr="00AE193C" w:rsidRDefault="00AE193C" w:rsidP="00AE193C">
      <w:pPr>
        <w:autoSpaceDE w:val="0"/>
        <w:autoSpaceDN w:val="0"/>
        <w:adjustRightInd w:val="0"/>
        <w:spacing w:before="120" w:after="120" w:line="380" w:lineRule="atLeast"/>
        <w:ind w:left="360"/>
        <w:jc w:val="both"/>
        <w:rPr>
          <w:rFonts w:ascii="Arial" w:hAnsi="Arial" w:cs="Arial"/>
          <w:lang w:val="nl-NL"/>
        </w:rPr>
      </w:pPr>
    </w:p>
    <w:p w:rsidR="00623944" w:rsidRPr="00AE193C" w:rsidRDefault="00623944" w:rsidP="00623944">
      <w:pPr>
        <w:pStyle w:val="ListParagraph"/>
        <w:autoSpaceDE w:val="0"/>
        <w:autoSpaceDN w:val="0"/>
        <w:adjustRightInd w:val="0"/>
        <w:spacing w:after="0" w:line="360" w:lineRule="auto"/>
        <w:rPr>
          <w:rFonts w:ascii="Arial" w:hAnsi="Arial" w:cs="Arial"/>
          <w:lang w:val="nl-NL"/>
        </w:rPr>
      </w:pPr>
    </w:p>
    <w:p w:rsidR="007E6440" w:rsidRPr="00AE193C" w:rsidRDefault="007E6440" w:rsidP="0062394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lang w:val="nl-NL"/>
        </w:rPr>
      </w:pPr>
    </w:p>
    <w:p w:rsidR="007E6440" w:rsidRPr="00AE193C" w:rsidRDefault="007E6440" w:rsidP="00623944">
      <w:pPr>
        <w:spacing w:line="360" w:lineRule="auto"/>
        <w:rPr>
          <w:rFonts w:ascii="Arial" w:hAnsi="Arial" w:cs="Arial"/>
          <w:lang w:val="nl-NL"/>
        </w:rPr>
      </w:pPr>
    </w:p>
    <w:sectPr w:rsidR="007E6440" w:rsidRPr="00AE193C" w:rsidSect="0059088F">
      <w:pgSz w:w="12240" w:h="15840"/>
      <w:pgMar w:top="144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12D" w:rsidRDefault="0041212D" w:rsidP="00D131B7">
      <w:pPr>
        <w:spacing w:after="0" w:line="240" w:lineRule="auto"/>
      </w:pPr>
      <w:r>
        <w:separator/>
      </w:r>
    </w:p>
  </w:endnote>
  <w:endnote w:type="continuationSeparator" w:id="0">
    <w:p w:rsidR="0041212D" w:rsidRDefault="0041212D" w:rsidP="00D13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12D" w:rsidRDefault="0041212D" w:rsidP="00D131B7">
      <w:pPr>
        <w:spacing w:after="0" w:line="240" w:lineRule="auto"/>
      </w:pPr>
      <w:r>
        <w:separator/>
      </w:r>
    </w:p>
  </w:footnote>
  <w:footnote w:type="continuationSeparator" w:id="0">
    <w:p w:rsidR="0041212D" w:rsidRDefault="0041212D" w:rsidP="00D131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002ED36"/>
    <w:lvl w:ilvl="0">
      <w:numFmt w:val="bullet"/>
      <w:lvlText w:val="*"/>
      <w:lvlJc w:val="left"/>
    </w:lvl>
  </w:abstractNum>
  <w:abstractNum w:abstractNumId="1">
    <w:nsid w:val="05D037E4"/>
    <w:multiLevelType w:val="hybridMultilevel"/>
    <w:tmpl w:val="EA10EA0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BB6174"/>
    <w:multiLevelType w:val="hybridMultilevel"/>
    <w:tmpl w:val="AFEA1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930C3"/>
    <w:multiLevelType w:val="hybridMultilevel"/>
    <w:tmpl w:val="4F840542"/>
    <w:lvl w:ilvl="0" w:tplc="02469B24">
      <w:start w:val="3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BC52D90"/>
    <w:multiLevelType w:val="hybridMultilevel"/>
    <w:tmpl w:val="3E12AB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D7D2BFF"/>
    <w:multiLevelType w:val="hybridMultilevel"/>
    <w:tmpl w:val="981AB692"/>
    <w:lvl w:ilvl="0" w:tplc="889C5E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87CE0"/>
    <w:multiLevelType w:val="hybridMultilevel"/>
    <w:tmpl w:val="BBA4F84E"/>
    <w:lvl w:ilvl="0" w:tplc="9724BE0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B83FE5"/>
    <w:multiLevelType w:val="hybridMultilevel"/>
    <w:tmpl w:val="079648D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40431134"/>
    <w:multiLevelType w:val="hybridMultilevel"/>
    <w:tmpl w:val="35788F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5F1A0B"/>
    <w:multiLevelType w:val="hybridMultilevel"/>
    <w:tmpl w:val="BA9C8D9A"/>
    <w:lvl w:ilvl="0" w:tplc="04090017">
      <w:start w:val="1"/>
      <w:numFmt w:val="lowerLetter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5D2523E5"/>
    <w:multiLevelType w:val="hybridMultilevel"/>
    <w:tmpl w:val="6F64E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D03EED"/>
    <w:multiLevelType w:val="hybridMultilevel"/>
    <w:tmpl w:val="B0AEB80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16D69892">
      <w:start w:val="25"/>
      <w:numFmt w:val="decimal"/>
      <w:lvlText w:val="%2"/>
      <w:lvlJc w:val="left"/>
      <w:pPr>
        <w:ind w:left="1800" w:hanging="360"/>
      </w:pPr>
      <w:rPr>
        <w:rFonts w:ascii="Arial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7"/>
  </w:num>
  <w:num w:numId="6">
    <w:abstractNumId w:val="11"/>
  </w:num>
  <w:num w:numId="7">
    <w:abstractNumId w:val="4"/>
  </w:num>
  <w:num w:numId="8">
    <w:abstractNumId w:val="3"/>
  </w:num>
  <w:num w:numId="9">
    <w:abstractNumId w:val="6"/>
  </w:num>
  <w:num w:numId="1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440"/>
    <w:rsid w:val="00052A91"/>
    <w:rsid w:val="000544EF"/>
    <w:rsid w:val="00093467"/>
    <w:rsid w:val="00120A67"/>
    <w:rsid w:val="002B1A84"/>
    <w:rsid w:val="002B38FE"/>
    <w:rsid w:val="0041212D"/>
    <w:rsid w:val="0053586F"/>
    <w:rsid w:val="00542852"/>
    <w:rsid w:val="00565860"/>
    <w:rsid w:val="005A77E6"/>
    <w:rsid w:val="00623944"/>
    <w:rsid w:val="006A03B0"/>
    <w:rsid w:val="006A094C"/>
    <w:rsid w:val="006B5ECF"/>
    <w:rsid w:val="006C3A45"/>
    <w:rsid w:val="006E7B38"/>
    <w:rsid w:val="007273A2"/>
    <w:rsid w:val="00752B8C"/>
    <w:rsid w:val="007E6440"/>
    <w:rsid w:val="00891E0F"/>
    <w:rsid w:val="008C771E"/>
    <w:rsid w:val="009515CC"/>
    <w:rsid w:val="00A25F69"/>
    <w:rsid w:val="00A437B9"/>
    <w:rsid w:val="00A73F84"/>
    <w:rsid w:val="00A913FC"/>
    <w:rsid w:val="00AE193C"/>
    <w:rsid w:val="00B1370F"/>
    <w:rsid w:val="00B509B9"/>
    <w:rsid w:val="00B64665"/>
    <w:rsid w:val="00BB5569"/>
    <w:rsid w:val="00C20F86"/>
    <w:rsid w:val="00C35FA4"/>
    <w:rsid w:val="00C429E4"/>
    <w:rsid w:val="00C61118"/>
    <w:rsid w:val="00C75DBF"/>
    <w:rsid w:val="00C94876"/>
    <w:rsid w:val="00D131B7"/>
    <w:rsid w:val="00D462E1"/>
    <w:rsid w:val="00DB77B4"/>
    <w:rsid w:val="00E85A91"/>
    <w:rsid w:val="00EB3717"/>
    <w:rsid w:val="00FD4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3A2"/>
  </w:style>
  <w:style w:type="paragraph" w:styleId="Heading1">
    <w:name w:val="heading 1"/>
    <w:basedOn w:val="Normal"/>
    <w:next w:val="Normal"/>
    <w:link w:val="Heading1Char"/>
    <w:uiPriority w:val="9"/>
    <w:qFormat/>
    <w:rsid w:val="00A437B9"/>
    <w:pPr>
      <w:keepNext/>
      <w:keepLines/>
      <w:spacing w:before="120" w:after="120" w:line="240" w:lineRule="auto"/>
      <w:jc w:val="right"/>
      <w:outlineLvl w:val="0"/>
    </w:pPr>
    <w:rPr>
      <w:rFonts w:ascii="Arial" w:eastAsia="Times New Roman" w:hAnsi="Arial" w:cs="Times New Roman"/>
      <w:b/>
      <w:bCs/>
      <w:color w:val="40315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03B0"/>
    <w:pPr>
      <w:ind w:left="720"/>
      <w:contextualSpacing/>
    </w:pPr>
  </w:style>
  <w:style w:type="table" w:styleId="TableGrid">
    <w:name w:val="Table Grid"/>
    <w:basedOn w:val="TableNormal"/>
    <w:uiPriority w:val="39"/>
    <w:rsid w:val="006A0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13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1B7"/>
  </w:style>
  <w:style w:type="paragraph" w:styleId="Footer">
    <w:name w:val="footer"/>
    <w:basedOn w:val="Normal"/>
    <w:link w:val="FooterChar"/>
    <w:uiPriority w:val="99"/>
    <w:unhideWhenUsed/>
    <w:rsid w:val="00D13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1B7"/>
  </w:style>
  <w:style w:type="table" w:customStyle="1" w:styleId="PlainTable2">
    <w:name w:val="Plain Table 2"/>
    <w:basedOn w:val="TableNormal"/>
    <w:uiPriority w:val="42"/>
    <w:rsid w:val="008C77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A437B9"/>
    <w:rPr>
      <w:rFonts w:ascii="Arial" w:eastAsia="Times New Roman" w:hAnsi="Arial" w:cs="Times New Roman"/>
      <w:b/>
      <w:bCs/>
      <w:color w:val="403152"/>
      <w:sz w:val="28"/>
      <w:szCs w:val="32"/>
    </w:rPr>
  </w:style>
  <w:style w:type="paragraph" w:customStyle="1" w:styleId="bodytextswiss">
    <w:name w:val="bodytextswiss"/>
    <w:basedOn w:val="Normal"/>
    <w:rsid w:val="00A437B9"/>
    <w:pPr>
      <w:spacing w:before="100" w:beforeAutospacing="1" w:after="100" w:afterAutospacing="1" w:line="240" w:lineRule="auto"/>
      <w:jc w:val="both"/>
    </w:pPr>
    <w:rPr>
      <w:rFonts w:ascii="Arial" w:eastAsia="MS Mincho" w:hAnsi="Arial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E193C"/>
    <w:rPr>
      <w:color w:val="0000FF"/>
      <w:u w:val="single"/>
    </w:rPr>
  </w:style>
  <w:style w:type="paragraph" w:customStyle="1" w:styleId="ListParagraph1">
    <w:name w:val="List Paragraph1"/>
    <w:aliases w:val="Thang2"/>
    <w:basedOn w:val="Normal"/>
    <w:link w:val="ListParagraphChar"/>
    <w:uiPriority w:val="34"/>
    <w:qFormat/>
    <w:rsid w:val="00AE193C"/>
    <w:pPr>
      <w:spacing w:before="120" w:after="120" w:line="380" w:lineRule="exact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ListParagraphChar">
    <w:name w:val="List Paragraph Char"/>
    <w:aliases w:val="Thang2 Char"/>
    <w:basedOn w:val="DefaultParagraphFont"/>
    <w:link w:val="ListParagraph1"/>
    <w:uiPriority w:val="34"/>
    <w:rsid w:val="00AE193C"/>
    <w:rPr>
      <w:rFonts w:ascii="Arial" w:eastAsia="Calibri" w:hAnsi="Arial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sc.com.v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inatex.com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</dc:creator>
  <cp:lastModifiedBy>chamdn</cp:lastModifiedBy>
  <cp:revision>9</cp:revision>
  <dcterms:created xsi:type="dcterms:W3CDTF">2013-12-03T09:24:00Z</dcterms:created>
  <dcterms:modified xsi:type="dcterms:W3CDTF">2013-12-05T10:06:00Z</dcterms:modified>
</cp:coreProperties>
</file>